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54" w:rsidRPr="00886934" w:rsidRDefault="00F05158">
      <w:pPr>
        <w:rPr>
          <w:rFonts w:cstheme="minorHAnsi"/>
        </w:rPr>
      </w:pPr>
      <w:r w:rsidRPr="00886934">
        <w:rPr>
          <w:rFonts w:cstheme="minorHAnsi"/>
        </w:rPr>
        <w:t>Name</w:t>
      </w:r>
      <w:proofErr w:type="gramStart"/>
      <w:r w:rsidRPr="00886934">
        <w:rPr>
          <w:rFonts w:cstheme="minorHAnsi"/>
        </w:rPr>
        <w:t>:_</w:t>
      </w:r>
      <w:proofErr w:type="gramEnd"/>
      <w:r w:rsidRPr="00886934">
        <w:rPr>
          <w:rFonts w:cstheme="minorHAnsi"/>
        </w:rPr>
        <w:t>________________________________________________________ Date:_________ Per:_____</w:t>
      </w:r>
    </w:p>
    <w:p w:rsidR="00F05158" w:rsidRPr="00886934" w:rsidRDefault="00F05158" w:rsidP="00F05158">
      <w:pPr>
        <w:jc w:val="center"/>
        <w:rPr>
          <w:rFonts w:cstheme="minorHAnsi"/>
        </w:rPr>
      </w:pPr>
      <w:r w:rsidRPr="00886934">
        <w:rPr>
          <w:rFonts w:cstheme="minorHAnsi"/>
        </w:rPr>
        <w:t>Economic Systems Comparison</w:t>
      </w:r>
    </w:p>
    <w:p w:rsidR="00F05158" w:rsidRPr="00886934" w:rsidRDefault="00F05158" w:rsidP="00F05158">
      <w:pPr>
        <w:rPr>
          <w:rFonts w:cstheme="minorHAnsi"/>
        </w:rPr>
      </w:pPr>
      <w:r w:rsidRPr="00886934">
        <w:rPr>
          <w:rFonts w:cstheme="minorHAnsi"/>
        </w:rPr>
        <w:t xml:space="preserve">Directions: Please go to the following web address - </w:t>
      </w:r>
      <w:hyperlink r:id="rId6" w:history="1">
        <w:r w:rsidRPr="00886934">
          <w:rPr>
            <w:rStyle w:val="Hyperlink"/>
            <w:rFonts w:cstheme="minorHAnsi"/>
          </w:rPr>
          <w:t>http://tinyurl.com/ciafb123</w:t>
        </w:r>
      </w:hyperlink>
    </w:p>
    <w:p w:rsidR="00F05158" w:rsidRPr="00886934" w:rsidRDefault="00F05158" w:rsidP="00F05158">
      <w:pPr>
        <w:rPr>
          <w:rFonts w:cstheme="minorHAnsi"/>
        </w:rPr>
      </w:pPr>
      <w:r w:rsidRPr="00886934">
        <w:rPr>
          <w:rFonts w:cstheme="minorHAnsi"/>
        </w:rPr>
        <w:t xml:space="preserve">Once here, please click “please select country to view” in the middle-right of the page and select “Korea, North.” Conduct research on North Korea using the </w:t>
      </w:r>
      <w:proofErr w:type="spellStart"/>
      <w:r w:rsidRPr="00886934">
        <w:rPr>
          <w:rFonts w:cstheme="minorHAnsi"/>
        </w:rPr>
        <w:t>factbook</w:t>
      </w:r>
      <w:proofErr w:type="spellEnd"/>
      <w:r w:rsidRPr="00886934">
        <w:rPr>
          <w:rFonts w:cstheme="minorHAnsi"/>
        </w:rPr>
        <w:t xml:space="preserve"> and place the proper informa</w:t>
      </w:r>
      <w:r w:rsidR="007D3A5F">
        <w:rPr>
          <w:rFonts w:cstheme="minorHAnsi"/>
        </w:rPr>
        <w:t xml:space="preserve">tion into your organizer. </w:t>
      </w:r>
      <w:r w:rsidR="002516C3">
        <w:rPr>
          <w:rFonts w:cstheme="minorHAnsi"/>
        </w:rPr>
        <w:t xml:space="preserve">If any information is not listed, please write “N/A” in that box. </w:t>
      </w:r>
      <w:r w:rsidR="007D3A5F">
        <w:rPr>
          <w:rFonts w:cstheme="minorHAnsi"/>
        </w:rPr>
        <w:t>Repeat the</w:t>
      </w:r>
      <w:r w:rsidRPr="00886934">
        <w:rPr>
          <w:rFonts w:cstheme="minorHAnsi"/>
        </w:rPr>
        <w:t xml:space="preserve"> same</w:t>
      </w:r>
      <w:r w:rsidR="007D3A5F">
        <w:rPr>
          <w:rFonts w:cstheme="minorHAnsi"/>
        </w:rPr>
        <w:t xml:space="preserve"> process</w:t>
      </w:r>
      <w:r w:rsidRPr="00886934">
        <w:rPr>
          <w:rFonts w:cstheme="minorHAnsi"/>
        </w:rPr>
        <w:t xml:space="preserve"> for the United States of America and complete the questions that follow.</w:t>
      </w:r>
      <w:r w:rsidR="002516C3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  <w:b/>
              </w:rPr>
            </w:pPr>
            <w:r w:rsidRPr="00886934">
              <w:rPr>
                <w:rFonts w:cstheme="minorHAnsi"/>
                <w:b/>
              </w:rPr>
              <w:t>Geography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  <w:b/>
              </w:rPr>
            </w:pPr>
            <w:r w:rsidRPr="00886934">
              <w:rPr>
                <w:rFonts w:cstheme="minorHAnsi"/>
                <w:b/>
              </w:rPr>
              <w:t>North Korea</w:t>
            </w:r>
            <w:r w:rsidR="00433B41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  <w:b/>
              </w:rPr>
            </w:pPr>
            <w:r w:rsidRPr="00886934">
              <w:rPr>
                <w:rFonts w:cstheme="minorHAnsi"/>
                <w:b/>
              </w:rPr>
              <w:t>United States of America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Natural Resources – How many and what types of natural resources are available? List 3.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Land Use – What percentage of the land is arable (capable of being farmed)?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rPr>
          <w:trHeight w:val="70"/>
        </w:trPr>
        <w:tc>
          <w:tcPr>
            <w:tcW w:w="3596" w:type="dxa"/>
          </w:tcPr>
          <w:p w:rsidR="00F05158" w:rsidRPr="00886934" w:rsidRDefault="00F05158" w:rsidP="00920B09">
            <w:pPr>
              <w:rPr>
                <w:rFonts w:cstheme="minorHAnsi"/>
                <w:b/>
              </w:rPr>
            </w:pPr>
            <w:r w:rsidRPr="00886934">
              <w:rPr>
                <w:rFonts w:cstheme="minorHAnsi"/>
                <w:b/>
              </w:rPr>
              <w:t>P</w:t>
            </w:r>
            <w:r w:rsidR="00920B09">
              <w:rPr>
                <w:rFonts w:cstheme="minorHAnsi"/>
                <w:b/>
              </w:rPr>
              <w:t>EOPLE</w:t>
            </w:r>
          </w:p>
        </w:tc>
        <w:tc>
          <w:tcPr>
            <w:tcW w:w="3597" w:type="dxa"/>
          </w:tcPr>
          <w:p w:rsidR="00F05158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KOREA</w:t>
            </w:r>
          </w:p>
        </w:tc>
        <w:tc>
          <w:tcPr>
            <w:tcW w:w="3597" w:type="dxa"/>
          </w:tcPr>
          <w:p w:rsidR="00F05158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Life Expectancy at Birth – How long are children born today expected to live?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Total Fertility Rate – How many children does each woman have, on average?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Literacy Rate – What percentage of people over the age of 15 can read and write?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920B09" w:rsidP="00F051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GOVERNMENT</w:t>
            </w:r>
          </w:p>
        </w:tc>
        <w:tc>
          <w:tcPr>
            <w:tcW w:w="3597" w:type="dxa"/>
          </w:tcPr>
          <w:p w:rsidR="00F05158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KOREA</w:t>
            </w:r>
          </w:p>
        </w:tc>
        <w:tc>
          <w:tcPr>
            <w:tcW w:w="3597" w:type="dxa"/>
          </w:tcPr>
          <w:p w:rsidR="00F05158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 xml:space="preserve">Government Type –How are leaders </w:t>
            </w:r>
          </w:p>
          <w:p w:rsidR="00F05158" w:rsidRPr="00886934" w:rsidRDefault="00F05158" w:rsidP="00F05158">
            <w:pPr>
              <w:rPr>
                <w:rFonts w:cstheme="minorHAnsi"/>
              </w:rPr>
            </w:pPr>
            <w:proofErr w:type="gramStart"/>
            <w:r w:rsidRPr="00886934">
              <w:rPr>
                <w:rFonts w:cstheme="minorHAnsi"/>
              </w:rPr>
              <w:t>elected</w:t>
            </w:r>
            <w:proofErr w:type="gramEnd"/>
            <w:r w:rsidRPr="00886934">
              <w:rPr>
                <w:rFonts w:cstheme="minorHAnsi"/>
              </w:rPr>
              <w:t>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  <w:p w:rsidR="00E9613A" w:rsidRPr="00886934" w:rsidRDefault="00E9613A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920B09">
            <w:pPr>
              <w:rPr>
                <w:rFonts w:cstheme="minorHAnsi"/>
                <w:b/>
              </w:rPr>
            </w:pPr>
            <w:r w:rsidRPr="00886934">
              <w:rPr>
                <w:rFonts w:cstheme="minorHAnsi"/>
                <w:b/>
              </w:rPr>
              <w:t>E</w:t>
            </w:r>
            <w:r w:rsidR="00920B09">
              <w:rPr>
                <w:rFonts w:cstheme="minorHAnsi"/>
                <w:b/>
              </w:rPr>
              <w:t>CONOMY</w:t>
            </w:r>
          </w:p>
        </w:tc>
        <w:tc>
          <w:tcPr>
            <w:tcW w:w="3597" w:type="dxa"/>
          </w:tcPr>
          <w:p w:rsidR="00F05158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KOREA</w:t>
            </w:r>
          </w:p>
        </w:tc>
        <w:tc>
          <w:tcPr>
            <w:tcW w:w="3597" w:type="dxa"/>
          </w:tcPr>
          <w:p w:rsidR="00F05158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E9613A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Economy Overview – What are the most serious economic problems facing each of these two nations?</w:t>
            </w:r>
          </w:p>
        </w:tc>
        <w:tc>
          <w:tcPr>
            <w:tcW w:w="3597" w:type="dxa"/>
          </w:tcPr>
          <w:p w:rsidR="00F05158" w:rsidRDefault="00F05158" w:rsidP="00F05158">
            <w:pPr>
              <w:rPr>
                <w:rFonts w:cstheme="minorHAnsi"/>
              </w:rPr>
            </w:pPr>
          </w:p>
          <w:p w:rsidR="00920B09" w:rsidRDefault="00920B09" w:rsidP="00F05158">
            <w:pPr>
              <w:rPr>
                <w:rFonts w:cstheme="minorHAnsi"/>
              </w:rPr>
            </w:pPr>
          </w:p>
          <w:p w:rsidR="00920B09" w:rsidRDefault="00920B09" w:rsidP="00F05158">
            <w:pPr>
              <w:rPr>
                <w:rFonts w:cstheme="minorHAnsi"/>
              </w:rPr>
            </w:pPr>
          </w:p>
          <w:p w:rsidR="00920B09" w:rsidRDefault="00920B09" w:rsidP="00F05158">
            <w:pPr>
              <w:rPr>
                <w:rFonts w:cstheme="minorHAnsi"/>
              </w:rPr>
            </w:pPr>
          </w:p>
          <w:p w:rsidR="00920B09" w:rsidRPr="00886934" w:rsidRDefault="00920B09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E9613A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Population Below Poverty Line – How many people live in poverty?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E9613A" w:rsidRPr="00886934" w:rsidRDefault="00E9613A" w:rsidP="00E9613A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 xml:space="preserve">Labor Force by Occupation – What </w:t>
            </w:r>
          </w:p>
          <w:p w:rsidR="00F05158" w:rsidRPr="00886934" w:rsidRDefault="00E9613A" w:rsidP="00E9613A">
            <w:pPr>
              <w:rPr>
                <w:rFonts w:cstheme="minorHAnsi"/>
              </w:rPr>
            </w:pPr>
            <w:proofErr w:type="gramStart"/>
            <w:r w:rsidRPr="00886934">
              <w:rPr>
                <w:rFonts w:cstheme="minorHAnsi"/>
              </w:rPr>
              <w:t>percentage</w:t>
            </w:r>
            <w:proofErr w:type="gramEnd"/>
            <w:r w:rsidR="00920B09">
              <w:rPr>
                <w:rFonts w:cstheme="minorHAnsi"/>
              </w:rPr>
              <w:t xml:space="preserve"> of workers are</w:t>
            </w:r>
            <w:r w:rsidRPr="00886934">
              <w:rPr>
                <w:rFonts w:cstheme="minorHAnsi"/>
              </w:rPr>
              <w:t xml:space="preserve"> in agriculture?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E9613A" w:rsidRPr="00886934" w:rsidRDefault="00E9613A" w:rsidP="00E9613A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 xml:space="preserve">Industries – What are the primary </w:t>
            </w:r>
          </w:p>
          <w:p w:rsidR="00F05158" w:rsidRPr="00886934" w:rsidRDefault="007C2EF2" w:rsidP="007C2EF2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I</w:t>
            </w:r>
            <w:r w:rsidR="00E9613A" w:rsidRPr="00886934">
              <w:rPr>
                <w:rFonts w:cstheme="minorHAnsi"/>
              </w:rPr>
              <w:t>ndustries</w:t>
            </w:r>
            <w:r w:rsidRPr="00886934">
              <w:rPr>
                <w:rFonts w:cstheme="minorHAnsi"/>
              </w:rPr>
              <w:t xml:space="preserve"> (name 3)</w:t>
            </w:r>
            <w:r w:rsidR="00E9613A" w:rsidRPr="00886934">
              <w:rPr>
                <w:rFonts w:cstheme="minorHAnsi"/>
              </w:rPr>
              <w:t xml:space="preserve">? </w:t>
            </w:r>
          </w:p>
        </w:tc>
        <w:tc>
          <w:tcPr>
            <w:tcW w:w="3597" w:type="dxa"/>
          </w:tcPr>
          <w:p w:rsidR="00F05158" w:rsidRDefault="00F05158" w:rsidP="00F05158">
            <w:pPr>
              <w:rPr>
                <w:rFonts w:cstheme="minorHAnsi"/>
              </w:rPr>
            </w:pPr>
          </w:p>
          <w:p w:rsidR="00920B09" w:rsidRDefault="00920B09" w:rsidP="00F05158">
            <w:pPr>
              <w:rPr>
                <w:rFonts w:cstheme="minorHAnsi"/>
              </w:rPr>
            </w:pPr>
          </w:p>
          <w:p w:rsidR="00920B09" w:rsidRDefault="00920B09" w:rsidP="00F05158">
            <w:pPr>
              <w:rPr>
                <w:rFonts w:cstheme="minorHAnsi"/>
              </w:rPr>
            </w:pPr>
          </w:p>
          <w:p w:rsidR="00920B09" w:rsidRPr="00886934" w:rsidRDefault="00920B09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7C2EF2" w:rsidRPr="00886934" w:rsidTr="00F05158">
        <w:tc>
          <w:tcPr>
            <w:tcW w:w="3596" w:type="dxa"/>
          </w:tcPr>
          <w:p w:rsidR="007C2EF2" w:rsidRPr="00886934" w:rsidRDefault="007C2EF2" w:rsidP="00E9613A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Unemployment rate- %?</w:t>
            </w:r>
          </w:p>
        </w:tc>
        <w:tc>
          <w:tcPr>
            <w:tcW w:w="3597" w:type="dxa"/>
          </w:tcPr>
          <w:p w:rsidR="007C2EF2" w:rsidRPr="00886934" w:rsidRDefault="007C2EF2" w:rsidP="00F05158">
            <w:pPr>
              <w:rPr>
                <w:rFonts w:cstheme="minorHAnsi"/>
              </w:rPr>
            </w:pPr>
          </w:p>
          <w:p w:rsidR="006A080C" w:rsidRPr="00886934" w:rsidRDefault="006A080C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7C2EF2" w:rsidRPr="00886934" w:rsidRDefault="007C2EF2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E9613A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Agriculture Products – What are the primary agricultural goods produced?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920B09" w:rsidRPr="00886934" w:rsidTr="00F05158">
        <w:tc>
          <w:tcPr>
            <w:tcW w:w="3596" w:type="dxa"/>
          </w:tcPr>
          <w:p w:rsidR="00920B09" w:rsidRPr="00920B09" w:rsidRDefault="00920B09" w:rsidP="00E9613A">
            <w:pPr>
              <w:rPr>
                <w:rFonts w:cstheme="minorHAnsi"/>
                <w:b/>
              </w:rPr>
            </w:pPr>
            <w:r w:rsidRPr="00920B09">
              <w:rPr>
                <w:rFonts w:cstheme="minorHAnsi"/>
                <w:b/>
              </w:rPr>
              <w:t>ENERGY</w:t>
            </w:r>
          </w:p>
        </w:tc>
        <w:tc>
          <w:tcPr>
            <w:tcW w:w="3597" w:type="dxa"/>
          </w:tcPr>
          <w:p w:rsidR="00920B09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KOREA</w:t>
            </w:r>
          </w:p>
        </w:tc>
        <w:tc>
          <w:tcPr>
            <w:tcW w:w="3597" w:type="dxa"/>
          </w:tcPr>
          <w:p w:rsidR="00920B09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Electricity Production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  <w:p w:rsidR="006A080C" w:rsidRPr="00886934" w:rsidRDefault="006A080C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920B09" w:rsidRPr="00886934" w:rsidTr="00F05158">
        <w:tc>
          <w:tcPr>
            <w:tcW w:w="3596" w:type="dxa"/>
          </w:tcPr>
          <w:p w:rsidR="00920B09" w:rsidRPr="00920B09" w:rsidRDefault="00920B09" w:rsidP="00F05158">
            <w:pPr>
              <w:rPr>
                <w:rFonts w:cstheme="minorHAnsi"/>
                <w:b/>
              </w:rPr>
            </w:pPr>
            <w:r w:rsidRPr="00920B09">
              <w:rPr>
                <w:rFonts w:cstheme="minorHAnsi"/>
                <w:b/>
              </w:rPr>
              <w:lastRenderedPageBreak/>
              <w:t>COMMUNICATION</w:t>
            </w:r>
          </w:p>
        </w:tc>
        <w:tc>
          <w:tcPr>
            <w:tcW w:w="3597" w:type="dxa"/>
          </w:tcPr>
          <w:p w:rsidR="00920B09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KOREA</w:t>
            </w:r>
          </w:p>
        </w:tc>
        <w:tc>
          <w:tcPr>
            <w:tcW w:w="3597" w:type="dxa"/>
          </w:tcPr>
          <w:p w:rsidR="00920B09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Telephones – Main Lines in Use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  <w:p w:rsidR="006A080C" w:rsidRPr="00886934" w:rsidRDefault="006A080C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Internet Service Providers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  <w:p w:rsidR="006A080C" w:rsidRPr="00886934" w:rsidRDefault="006A080C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920B09" w:rsidRPr="00886934" w:rsidTr="00F05158">
        <w:tc>
          <w:tcPr>
            <w:tcW w:w="3596" w:type="dxa"/>
          </w:tcPr>
          <w:p w:rsidR="00920B09" w:rsidRPr="00920B09" w:rsidRDefault="00920B09" w:rsidP="00F05158">
            <w:pPr>
              <w:rPr>
                <w:rFonts w:cstheme="minorHAnsi"/>
                <w:b/>
              </w:rPr>
            </w:pPr>
            <w:r w:rsidRPr="00920B09">
              <w:rPr>
                <w:rFonts w:cstheme="minorHAnsi"/>
                <w:b/>
              </w:rPr>
              <w:t>TRANSPORTATION</w:t>
            </w:r>
          </w:p>
        </w:tc>
        <w:tc>
          <w:tcPr>
            <w:tcW w:w="3597" w:type="dxa"/>
          </w:tcPr>
          <w:p w:rsidR="00920B09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KOREA</w:t>
            </w:r>
          </w:p>
        </w:tc>
        <w:tc>
          <w:tcPr>
            <w:tcW w:w="3597" w:type="dxa"/>
          </w:tcPr>
          <w:p w:rsidR="00920B09" w:rsidRPr="00886934" w:rsidRDefault="00920B09" w:rsidP="00F05158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Railways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  <w:p w:rsidR="006A080C" w:rsidRPr="00886934" w:rsidRDefault="006A080C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Paved Highways</w:t>
            </w:r>
            <w:r w:rsidR="007C2EF2" w:rsidRPr="00886934">
              <w:rPr>
                <w:rFonts w:cstheme="minorHAnsi"/>
              </w:rPr>
              <w:t>—unpaved runways?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  <w:p w:rsidR="006A080C" w:rsidRPr="00886934" w:rsidRDefault="006A080C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  <w:tr w:rsidR="00F05158" w:rsidRPr="00886934" w:rsidTr="00F05158">
        <w:tc>
          <w:tcPr>
            <w:tcW w:w="3596" w:type="dxa"/>
          </w:tcPr>
          <w:p w:rsidR="00F05158" w:rsidRPr="00886934" w:rsidRDefault="00E9613A" w:rsidP="00F05158">
            <w:pPr>
              <w:rPr>
                <w:rFonts w:cstheme="minorHAnsi"/>
              </w:rPr>
            </w:pPr>
            <w:r w:rsidRPr="00886934">
              <w:rPr>
                <w:rFonts w:cstheme="minorHAnsi"/>
              </w:rPr>
              <w:t>Airports with Paved Runways</w:t>
            </w:r>
            <w:r w:rsidR="007C2EF2" w:rsidRPr="00886934">
              <w:rPr>
                <w:rFonts w:cstheme="minorHAnsi"/>
              </w:rPr>
              <w:t>—unpaved runways?</w:t>
            </w: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F05158" w:rsidRPr="00886934" w:rsidRDefault="00F05158" w:rsidP="00F05158">
            <w:pPr>
              <w:rPr>
                <w:rFonts w:cstheme="minorHAnsi"/>
              </w:rPr>
            </w:pPr>
          </w:p>
        </w:tc>
      </w:tr>
    </w:tbl>
    <w:p w:rsidR="00F05158" w:rsidRPr="00886934" w:rsidRDefault="00F05158" w:rsidP="00F05158">
      <w:pPr>
        <w:rPr>
          <w:rFonts w:cstheme="minorHAnsi"/>
        </w:rPr>
      </w:pPr>
    </w:p>
    <w:p w:rsidR="00886934" w:rsidRPr="00886934" w:rsidRDefault="00886934" w:rsidP="00F05158">
      <w:pPr>
        <w:rPr>
          <w:rFonts w:cstheme="minorHAnsi"/>
        </w:rPr>
      </w:pPr>
      <w:r w:rsidRPr="00886934">
        <w:rPr>
          <w:rFonts w:cstheme="minorHAnsi"/>
        </w:rPr>
        <w:t>Comprehension questions: Complete the following questions in complete sentences based on the information in your organizer.</w:t>
      </w:r>
    </w:p>
    <w:p w:rsidR="00886934" w:rsidRPr="00886934" w:rsidRDefault="00886934" w:rsidP="00F05158">
      <w:pPr>
        <w:rPr>
          <w:rFonts w:cstheme="minorHAnsi"/>
        </w:rPr>
      </w:pPr>
    </w:p>
    <w:p w:rsidR="00886934" w:rsidRPr="00886934" w:rsidRDefault="00886934" w:rsidP="00886934">
      <w:pPr>
        <w:pStyle w:val="ListParagraph"/>
        <w:numPr>
          <w:ilvl w:val="0"/>
          <w:numId w:val="1"/>
        </w:numPr>
        <w:rPr>
          <w:rFonts w:cstheme="minorHAnsi"/>
        </w:rPr>
      </w:pPr>
      <w:r w:rsidRPr="00886934">
        <w:rPr>
          <w:rFonts w:cstheme="minorHAnsi"/>
          <w:color w:val="343435"/>
          <w:shd w:val="clear" w:color="auto" w:fill="FFFFFF"/>
        </w:rPr>
        <w:t>How can the presence or absence of natural resources and arable land</w:t>
      </w:r>
      <w:r w:rsidR="007D3A5F">
        <w:rPr>
          <w:rFonts w:cstheme="minorHAnsi"/>
          <w:color w:val="343435"/>
          <w:shd w:val="clear" w:color="auto" w:fill="FFFFFF"/>
        </w:rPr>
        <w:t xml:space="preserve"> (land that can grow crops)</w:t>
      </w:r>
      <w:r w:rsidR="0007206E">
        <w:rPr>
          <w:rFonts w:cstheme="minorHAnsi"/>
          <w:color w:val="343435"/>
          <w:shd w:val="clear" w:color="auto" w:fill="FFFFFF"/>
        </w:rPr>
        <w:t xml:space="preserve"> e</w:t>
      </w:r>
      <w:r w:rsidRPr="00886934">
        <w:rPr>
          <w:rFonts w:cstheme="minorHAnsi"/>
          <w:color w:val="343435"/>
          <w:shd w:val="clear" w:color="auto" w:fill="FFFFFF"/>
        </w:rPr>
        <w:t>ffect a nation’s economy?</w:t>
      </w: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pStyle w:val="ListParagraph"/>
        <w:numPr>
          <w:ilvl w:val="0"/>
          <w:numId w:val="1"/>
        </w:numPr>
        <w:rPr>
          <w:rFonts w:cstheme="minorHAnsi"/>
        </w:rPr>
      </w:pPr>
      <w:r w:rsidRPr="00886934">
        <w:rPr>
          <w:rFonts w:cstheme="minorHAnsi"/>
          <w:color w:val="343435"/>
          <w:shd w:val="clear" w:color="auto" w:fill="FFFFFF"/>
        </w:rPr>
        <w:t>How can life expectancy</w:t>
      </w:r>
      <w:r w:rsidR="0007206E">
        <w:rPr>
          <w:rFonts w:cstheme="minorHAnsi"/>
          <w:color w:val="343435"/>
          <w:shd w:val="clear" w:color="auto" w:fill="FFFFFF"/>
        </w:rPr>
        <w:t xml:space="preserve"> </w:t>
      </w:r>
      <w:r w:rsidR="007D3A5F">
        <w:rPr>
          <w:rFonts w:cstheme="minorHAnsi"/>
          <w:color w:val="343435"/>
          <w:shd w:val="clear" w:color="auto" w:fill="FFFFFF"/>
        </w:rPr>
        <w:t>(how long people are expected to live)</w:t>
      </w:r>
      <w:r w:rsidRPr="00886934">
        <w:rPr>
          <w:rFonts w:cstheme="minorHAnsi"/>
          <w:color w:val="343435"/>
          <w:shd w:val="clear" w:color="auto" w:fill="FFFFFF"/>
        </w:rPr>
        <w:t xml:space="preserve"> and literacy </w:t>
      </w:r>
      <w:proofErr w:type="gramStart"/>
      <w:r w:rsidRPr="00886934">
        <w:rPr>
          <w:rFonts w:cstheme="minorHAnsi"/>
          <w:color w:val="343435"/>
          <w:shd w:val="clear" w:color="auto" w:fill="FFFFFF"/>
        </w:rPr>
        <w:t>rates</w:t>
      </w:r>
      <w:r w:rsidR="007D3A5F">
        <w:rPr>
          <w:rFonts w:cstheme="minorHAnsi"/>
          <w:color w:val="343435"/>
          <w:shd w:val="clear" w:color="auto" w:fill="FFFFFF"/>
        </w:rPr>
        <w:t>(</w:t>
      </w:r>
      <w:proofErr w:type="gramEnd"/>
      <w:r w:rsidR="007D3A5F">
        <w:rPr>
          <w:rFonts w:cstheme="minorHAnsi"/>
          <w:color w:val="343435"/>
          <w:shd w:val="clear" w:color="auto" w:fill="FFFFFF"/>
        </w:rPr>
        <w:t>percent of people that can read or write)</w:t>
      </w:r>
      <w:r w:rsidRPr="00886934">
        <w:rPr>
          <w:rFonts w:cstheme="minorHAnsi"/>
          <w:color w:val="343435"/>
          <w:shd w:val="clear" w:color="auto" w:fill="FFFFFF"/>
        </w:rPr>
        <w:t xml:space="preserve"> affect the quality of labor in the economy?</w:t>
      </w: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pStyle w:val="ListParagraph"/>
        <w:numPr>
          <w:ilvl w:val="0"/>
          <w:numId w:val="1"/>
        </w:numPr>
        <w:rPr>
          <w:rFonts w:cstheme="minorHAnsi"/>
        </w:rPr>
      </w:pPr>
      <w:r w:rsidRPr="00886934">
        <w:rPr>
          <w:rFonts w:cstheme="minorHAnsi"/>
          <w:color w:val="343435"/>
          <w:shd w:val="clear" w:color="auto" w:fill="FFFFFF"/>
        </w:rPr>
        <w:t>How can fertility</w:t>
      </w:r>
      <w:r w:rsidR="007D3A5F">
        <w:rPr>
          <w:rFonts w:cstheme="minorHAnsi"/>
          <w:color w:val="343435"/>
          <w:shd w:val="clear" w:color="auto" w:fill="FFFFFF"/>
        </w:rPr>
        <w:t xml:space="preserve"> (birth)</w:t>
      </w:r>
      <w:r w:rsidRPr="00886934">
        <w:rPr>
          <w:rFonts w:cstheme="minorHAnsi"/>
          <w:color w:val="343435"/>
          <w:shd w:val="clear" w:color="auto" w:fill="FFFFFF"/>
        </w:rPr>
        <w:t xml:space="preserve"> rates affect the use of scarce resources?</w:t>
      </w: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pStyle w:val="ListParagraph"/>
        <w:numPr>
          <w:ilvl w:val="0"/>
          <w:numId w:val="1"/>
        </w:numPr>
        <w:rPr>
          <w:rFonts w:cstheme="minorHAnsi"/>
        </w:rPr>
      </w:pPr>
      <w:r w:rsidRPr="00886934">
        <w:rPr>
          <w:rFonts w:cstheme="minorHAnsi"/>
          <w:color w:val="343435"/>
          <w:shd w:val="clear" w:color="auto" w:fill="FFFFFF"/>
        </w:rPr>
        <w:t>What can we tell about a nation’s standard of living</w:t>
      </w:r>
      <w:r w:rsidR="007D3A5F">
        <w:rPr>
          <w:rFonts w:cstheme="minorHAnsi"/>
          <w:color w:val="343435"/>
          <w:shd w:val="clear" w:color="auto" w:fill="FFFFFF"/>
        </w:rPr>
        <w:t xml:space="preserve"> (how well people live)</w:t>
      </w:r>
      <w:r w:rsidRPr="00886934">
        <w:rPr>
          <w:rFonts w:cstheme="minorHAnsi"/>
          <w:color w:val="343435"/>
          <w:shd w:val="clear" w:color="auto" w:fill="FFFFFF"/>
        </w:rPr>
        <w:t xml:space="preserve"> and economy by looking</w:t>
      </w:r>
      <w:r w:rsidR="007D3A5F">
        <w:rPr>
          <w:rFonts w:cstheme="minorHAnsi"/>
          <w:color w:val="343435"/>
          <w:shd w:val="clear" w:color="auto" w:fill="FFFFFF"/>
        </w:rPr>
        <w:t xml:space="preserve"> at the poverty rate and </w:t>
      </w:r>
      <w:r w:rsidRPr="00886934">
        <w:rPr>
          <w:rFonts w:cstheme="minorHAnsi"/>
          <w:color w:val="343435"/>
          <w:shd w:val="clear" w:color="auto" w:fill="FFFFFF"/>
        </w:rPr>
        <w:t>unemployment rate?</w:t>
      </w:r>
    </w:p>
    <w:p w:rsidR="00886934" w:rsidRPr="00886934" w:rsidRDefault="00886934" w:rsidP="00886934">
      <w:pPr>
        <w:rPr>
          <w:rFonts w:cstheme="minorHAnsi"/>
        </w:rPr>
      </w:pPr>
    </w:p>
    <w:p w:rsidR="00886934" w:rsidRPr="00886934" w:rsidRDefault="00886934" w:rsidP="00886934">
      <w:pPr>
        <w:rPr>
          <w:rFonts w:cstheme="minorHAnsi"/>
        </w:rPr>
      </w:pPr>
    </w:p>
    <w:p w:rsidR="00886934" w:rsidRDefault="00886934" w:rsidP="00886934">
      <w:pPr>
        <w:pStyle w:val="ListParagraph"/>
        <w:numPr>
          <w:ilvl w:val="0"/>
          <w:numId w:val="1"/>
        </w:numPr>
        <w:rPr>
          <w:rFonts w:cstheme="minorHAnsi"/>
        </w:rPr>
      </w:pPr>
      <w:r w:rsidRPr="00886934">
        <w:rPr>
          <w:rFonts w:cstheme="minorHAnsi"/>
        </w:rPr>
        <w:t>Why are paved roads and runways a good indicator of the amount of freedom available to citizens?</w:t>
      </w:r>
    </w:p>
    <w:p w:rsidR="00920B09" w:rsidRDefault="00920B09" w:rsidP="00920B09">
      <w:pPr>
        <w:rPr>
          <w:rFonts w:cstheme="minorHAnsi"/>
        </w:rPr>
      </w:pPr>
    </w:p>
    <w:p w:rsidR="00920B09" w:rsidRDefault="00920B09" w:rsidP="00920B09">
      <w:pPr>
        <w:rPr>
          <w:rFonts w:cstheme="minorHAnsi"/>
        </w:rPr>
      </w:pPr>
    </w:p>
    <w:p w:rsidR="00920B09" w:rsidRPr="00920B09" w:rsidRDefault="0007206E" w:rsidP="00920B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was the most surprising difference between North Korea and the USA from this activity?</w:t>
      </w:r>
    </w:p>
    <w:sectPr w:rsidR="00920B09" w:rsidRPr="00920B09" w:rsidSect="00F05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04A1"/>
    <w:multiLevelType w:val="hybridMultilevel"/>
    <w:tmpl w:val="002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58"/>
    <w:rsid w:val="0007206E"/>
    <w:rsid w:val="002516C3"/>
    <w:rsid w:val="00433B41"/>
    <w:rsid w:val="0057214F"/>
    <w:rsid w:val="00592554"/>
    <w:rsid w:val="006A080C"/>
    <w:rsid w:val="007C2EF2"/>
    <w:rsid w:val="007D3A5F"/>
    <w:rsid w:val="00886934"/>
    <w:rsid w:val="00920B09"/>
    <w:rsid w:val="00A5209C"/>
    <w:rsid w:val="00E9613A"/>
    <w:rsid w:val="00F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4FBBC-8DE0-4B35-9753-5B312F3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1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ciafb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EE63-B0FA-41BD-93BD-644D2CF7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Bryen J</dc:creator>
  <cp:keywords/>
  <dc:description/>
  <cp:lastModifiedBy>Hall, Bryen J</cp:lastModifiedBy>
  <cp:revision>9</cp:revision>
  <dcterms:created xsi:type="dcterms:W3CDTF">2015-09-25T02:03:00Z</dcterms:created>
  <dcterms:modified xsi:type="dcterms:W3CDTF">2016-09-26T17:50:00Z</dcterms:modified>
</cp:coreProperties>
</file>